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796" w:rsidRPr="002A47C6" w:rsidP="007D54C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A47C6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F848C1" w:rsidRPr="002A47C6" w:rsidP="007D54C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A47C6">
        <w:rPr>
          <w:rFonts w:ascii="Times New Roman" w:eastAsia="Calibri" w:hAnsi="Times New Roman" w:cs="Times New Roman"/>
          <w:sz w:val="26"/>
          <w:szCs w:val="26"/>
        </w:rPr>
        <w:t>по делу об административном правонарушении</w:t>
      </w:r>
    </w:p>
    <w:p w:rsidR="00FB2FA3" w:rsidRPr="002A47C6" w:rsidP="007D54C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6772" w:rsidRPr="002A47C6" w:rsidP="007D54CA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A47C6">
        <w:rPr>
          <w:rFonts w:ascii="Times New Roman" w:eastAsia="Calibri" w:hAnsi="Times New Roman" w:cs="Times New Roman"/>
          <w:sz w:val="26"/>
          <w:szCs w:val="26"/>
        </w:rPr>
        <w:t>9 июля</w:t>
      </w:r>
      <w:r w:rsidRPr="002A47C6" w:rsidR="00FB2FA3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Pr="002A47C6" w:rsidR="00F848C1">
        <w:rPr>
          <w:rFonts w:ascii="Times New Roman" w:eastAsia="Calibri" w:hAnsi="Times New Roman" w:cs="Times New Roman"/>
          <w:sz w:val="26"/>
          <w:szCs w:val="26"/>
        </w:rPr>
        <w:t>5</w:t>
      </w:r>
      <w:r w:rsidRPr="002A47C6" w:rsidR="00FB2FA3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Pr="002A47C6" w:rsidR="007D54CA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2A47C6" w:rsidR="00FB2FA3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2A47C6" w:rsidR="00F848C1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2A47C6" w:rsidR="007D54C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</w:t>
      </w:r>
      <w:r w:rsidRPr="002A47C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2A47C6" w:rsidR="00FB2F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A47C6">
        <w:rPr>
          <w:rFonts w:ascii="Times New Roman" w:eastAsia="Calibri" w:hAnsi="Times New Roman" w:cs="Times New Roman"/>
          <w:sz w:val="26"/>
          <w:szCs w:val="26"/>
        </w:rPr>
        <w:t>г</w:t>
      </w:r>
      <w:r w:rsidRPr="002A47C6" w:rsidR="007D54CA">
        <w:rPr>
          <w:rFonts w:ascii="Times New Roman" w:eastAsia="Calibri" w:hAnsi="Times New Roman" w:cs="Times New Roman"/>
          <w:sz w:val="26"/>
          <w:szCs w:val="26"/>
        </w:rPr>
        <w:t>ород</w:t>
      </w:r>
      <w:r w:rsidRPr="002A47C6">
        <w:rPr>
          <w:rFonts w:ascii="Times New Roman" w:eastAsia="Calibri" w:hAnsi="Times New Roman" w:cs="Times New Roman"/>
          <w:sz w:val="26"/>
          <w:szCs w:val="26"/>
        </w:rPr>
        <w:t xml:space="preserve"> Когалым</w:t>
      </w:r>
    </w:p>
    <w:p w:rsidR="00FB2FA3" w:rsidRPr="002A47C6" w:rsidP="007D5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2FA3" w:rsidRPr="002A47C6" w:rsidP="007D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(628481 Ханты-Мансийский автономный округ – Югра г. Когалым ул. Мира д.24),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47C6">
        <w:rPr>
          <w:rFonts w:ascii="Times New Roman" w:eastAsia="Calibri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 w:rsidRPr="002A47C6">
        <w:rPr>
          <w:rFonts w:ascii="Times New Roman" w:hAnsi="Times New Roman" w:cs="Times New Roman"/>
          <w:sz w:val="26"/>
          <w:szCs w:val="26"/>
        </w:rPr>
        <w:t xml:space="preserve">Коваленко Сергея Владимировича, </w:t>
      </w:r>
      <w:r w:rsidR="00927F78">
        <w:rPr>
          <w:rFonts w:ascii="Times New Roman" w:hAnsi="Times New Roman" w:cs="Times New Roman"/>
          <w:sz w:val="26"/>
          <w:szCs w:val="26"/>
        </w:rPr>
        <w:t>*</w:t>
      </w:r>
      <w:r w:rsidRPr="002A47C6">
        <w:rPr>
          <w:rFonts w:ascii="Times New Roman" w:hAnsi="Times New Roman" w:cs="Times New Roman"/>
          <w:sz w:val="26"/>
          <w:szCs w:val="26"/>
        </w:rPr>
        <w:t xml:space="preserve">в частности </w:t>
      </w:r>
      <w:r w:rsidRPr="002A47C6">
        <w:rPr>
          <w:rFonts w:ascii="Times New Roman" w:eastAsia="Calibri" w:hAnsi="Times New Roman" w:cs="Times New Roman"/>
          <w:sz w:val="26"/>
          <w:szCs w:val="26"/>
        </w:rPr>
        <w:t>привлекаемого к административной ответственности по ст.6.9</w:t>
      </w:r>
      <w:r w:rsidRPr="002A47C6" w:rsidR="0055620B">
        <w:rPr>
          <w:rFonts w:ascii="Times New Roman" w:eastAsia="Calibri" w:hAnsi="Times New Roman" w:cs="Times New Roman"/>
          <w:sz w:val="26"/>
          <w:szCs w:val="26"/>
        </w:rPr>
        <w:t>.1</w:t>
      </w:r>
      <w:r w:rsidRPr="002A47C6">
        <w:rPr>
          <w:rFonts w:ascii="Times New Roman" w:eastAsia="Calibri" w:hAnsi="Times New Roman" w:cs="Times New Roman"/>
          <w:sz w:val="26"/>
          <w:szCs w:val="26"/>
        </w:rPr>
        <w:t xml:space="preserve"> КоАП РФ,</w:t>
      </w:r>
    </w:p>
    <w:p w:rsidR="00E83B54" w:rsidRPr="002A47C6" w:rsidP="00E83B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83B54" w:rsidRPr="002A47C6" w:rsidP="00E83B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A47C6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E83B54" w:rsidRPr="002A47C6" w:rsidP="00E83B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08.07.2025 в 17:25 часов в г. Когалыме по ул. Нефтяников д. 6, был задержан Коваленко С.В. в отношении которого 28.04.32025, мировым судьей судебного участка №3 Когалымского судебного района</w:t>
      </w:r>
      <w:r w:rsidRPr="002A47C6" w:rsidR="002A47C6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 w:rsidRPr="002A47C6">
        <w:rPr>
          <w:rFonts w:ascii="Times New Roman" w:hAnsi="Times New Roman" w:cs="Times New Roman"/>
          <w:sz w:val="26"/>
          <w:szCs w:val="26"/>
        </w:rPr>
        <w:t xml:space="preserve"> вынесено постановление №5-559-1703/2025 о назначении административного наказания в виде административного ареста сроком на 02 (двое) суток и обязанности пройти диагностику в течении месяца с момента вступления постановления в законную силу – </w:t>
      </w:r>
      <w:r w:rsidRPr="002A47C6" w:rsidR="0055620B">
        <w:rPr>
          <w:rFonts w:ascii="Times New Roman" w:hAnsi="Times New Roman" w:cs="Times New Roman"/>
          <w:sz w:val="26"/>
          <w:szCs w:val="26"/>
        </w:rPr>
        <w:t>14.06</w:t>
      </w:r>
      <w:r w:rsidRPr="002A47C6">
        <w:rPr>
          <w:rFonts w:ascii="Times New Roman" w:hAnsi="Times New Roman" w:cs="Times New Roman"/>
          <w:sz w:val="26"/>
          <w:szCs w:val="26"/>
        </w:rPr>
        <w:t>.2025</w:t>
      </w:r>
      <w:r w:rsidRPr="002A47C6" w:rsidR="0055620B">
        <w:rPr>
          <w:rFonts w:ascii="Times New Roman" w:hAnsi="Times New Roman" w:cs="Times New Roman"/>
          <w:sz w:val="26"/>
          <w:szCs w:val="26"/>
        </w:rPr>
        <w:t>. В</w:t>
      </w:r>
      <w:r w:rsidRPr="002A47C6">
        <w:rPr>
          <w:rFonts w:ascii="Times New Roman" w:hAnsi="Times New Roman" w:cs="Times New Roman"/>
          <w:sz w:val="26"/>
          <w:szCs w:val="26"/>
        </w:rPr>
        <w:t xml:space="preserve"> наркологическом отделении при БУ «Когалымская городская больница», Коваленко С.В. в силу указанного постановления по 00:01 часов 14.06.2024 не явился, тем самым уклонился от прохо</w:t>
      </w:r>
      <w:r w:rsidRPr="002A47C6" w:rsidR="002A47C6">
        <w:rPr>
          <w:rFonts w:ascii="Times New Roman" w:hAnsi="Times New Roman" w:cs="Times New Roman"/>
          <w:sz w:val="26"/>
          <w:szCs w:val="26"/>
        </w:rPr>
        <w:t>ждения медицинской диагностики.</w:t>
      </w:r>
    </w:p>
    <w:p w:rsidR="00E83B54" w:rsidRPr="002A47C6" w:rsidP="00E83B54">
      <w:pPr>
        <w:pStyle w:val="BodyTextIndent3"/>
      </w:pPr>
      <w:r w:rsidRPr="002A47C6">
        <w:t>Коваленко С.В. при рассмотрении дела вину по протоколу признал.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Мировой судья, заслушав Коваленко С.В., исследовав материалы дела об административном правонарушении: протокол 86 №298422 об административном правонарушении от 08.07.2025 в котором изложены обстоятельства совершения Коваленко С.В.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 оперуполномоченного ОКОН ОМВД России по г. Когалыму от 08.07.2025, который содержит сведения, аналогичные протоколу об административном правонарушении; протокол о доставлении (принудительном препровождении) лица в служебное помещение органа внутренних дел и протокол о задержании лица от 08.07.2025, из которых следует, что Коваленко С.В. был доставлен в ОМВД России по г. Когалыму и задержан в 17 час. 25 мин. 08.07.2025; письменное объяснение Коваленко С.В. от 07.07.2025; копию постановления №5-559-1703/2025 мирового судьи судебного участка №3 Когалымского судебного района Ханты</w:t>
      </w:r>
      <w:r w:rsidRPr="002A47C6" w:rsidR="002A47C6">
        <w:rPr>
          <w:rFonts w:ascii="Times New Roman" w:hAnsi="Times New Roman" w:cs="Times New Roman"/>
          <w:sz w:val="26"/>
          <w:szCs w:val="26"/>
        </w:rPr>
        <w:t>-</w:t>
      </w:r>
      <w:r w:rsidRPr="002A47C6">
        <w:rPr>
          <w:rFonts w:ascii="Times New Roman" w:hAnsi="Times New Roman" w:cs="Times New Roman"/>
          <w:sz w:val="26"/>
          <w:szCs w:val="26"/>
        </w:rPr>
        <w:t xml:space="preserve">Мансийского автономного округа – Югры от 28.04.2025, согласно которому на Коваленко С.В., в том числе, возложена обязанность, пройти диагностику в наркологическом отделении при БУ «Когалымская городская больница» в течении месяца с момента вступления в законную силу; справку БУ «Когалымская городская больница» в которой указано, </w:t>
      </w:r>
      <w:r w:rsidRPr="002A47C6">
        <w:rPr>
          <w:rFonts w:ascii="Times New Roman" w:hAnsi="Times New Roman" w:cs="Times New Roman"/>
          <w:sz w:val="26"/>
          <w:szCs w:val="26"/>
        </w:rPr>
        <w:t>что Коваленко С.В. по постановлению суда №5-559-1703/2025 не явился для прохождения диагностики в наркологическом отделении; справку на лицо по учетам СООП, и приходит к выводу, что вина Коваленко С.В. в совершении административного правонарушения, предусмотренного ст.6.9.1 КоАП РФ, как уклонение от прохождения диагностики, профилактических мероприятий лицом, на которое судьей возложена обязанность пройти диагностику, профилактические мероприятия, в связи с потреблением наркотических средств или психотропных веществ без назначения врача либо новых потенциально опасных психоактивн</w:t>
      </w:r>
      <w:r w:rsidRPr="002A47C6" w:rsidR="002A47C6">
        <w:rPr>
          <w:rFonts w:ascii="Times New Roman" w:hAnsi="Times New Roman" w:cs="Times New Roman"/>
          <w:sz w:val="26"/>
          <w:szCs w:val="26"/>
        </w:rPr>
        <w:t>ых веществ, полностью доказана.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Действия Коваленко С.В. правильно квалифицированы по ст</w:t>
      </w:r>
      <w:r w:rsidRPr="002A47C6" w:rsidR="002A47C6">
        <w:rPr>
          <w:rFonts w:ascii="Times New Roman" w:hAnsi="Times New Roman" w:cs="Times New Roman"/>
          <w:sz w:val="26"/>
          <w:szCs w:val="26"/>
        </w:rPr>
        <w:t>.</w:t>
      </w:r>
      <w:r w:rsidRPr="002A47C6">
        <w:rPr>
          <w:rFonts w:ascii="Times New Roman" w:hAnsi="Times New Roman" w:cs="Times New Roman"/>
          <w:sz w:val="26"/>
          <w:szCs w:val="26"/>
        </w:rPr>
        <w:t>6.9.1 КоАП РФ.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 ч.2 ст.4.2 КоАП РФ, мировой судья признает признание вины.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ст.4.3 КоАП РФ, мировой судья относит повторное совершение однородного правонарушения.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 xml:space="preserve">В силу ч.2.1 ст.4.1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2A47C6">
        <w:rPr>
          <w:rFonts w:ascii="Times New Roman" w:hAnsi="Times New Roman" w:cs="Times New Roman"/>
          <w:sz w:val="26"/>
          <w:szCs w:val="26"/>
        </w:rPr>
        <w:t>психоактивные</w:t>
      </w:r>
      <w:r w:rsidRPr="002A47C6">
        <w:rPr>
          <w:rFonts w:ascii="Times New Roman" w:hAnsi="Times New Roman" w:cs="Times New Roman"/>
          <w:sz w:val="26"/>
          <w:szCs w:val="26"/>
        </w:rPr>
        <w:t xml:space="preserve"> вещества,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E83B54" w:rsidRPr="002A47C6" w:rsidP="00E83B54">
      <w:pPr>
        <w:pStyle w:val="BodyTextIndent3"/>
      </w:pPr>
      <w:r w:rsidRPr="002A47C6">
        <w:t>При назначении наказания мировой судья учитывает характер и степень опасности правонарушения, данные о личности и имущественном положении Коваленко С.В., состояние здоровья, наличия смягчающих и отягчающих административную ответственность обстоятельств, Коваленко С.В. должных выводов для себя не делает, ранее привлекался к административной ответственности, и считает возможным и целесообразным назначить ему наказание в виде административного штрафа.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 xml:space="preserve">Руководствуясь ст. 6.9.1, </w:t>
      </w:r>
      <w:r w:rsidRPr="002A47C6">
        <w:rPr>
          <w:rFonts w:ascii="Times New Roman" w:hAnsi="Times New Roman" w:cs="Times New Roman"/>
          <w:sz w:val="26"/>
          <w:szCs w:val="26"/>
        </w:rPr>
        <w:t>ст.ст</w:t>
      </w:r>
      <w:r w:rsidRPr="002A47C6">
        <w:rPr>
          <w:rFonts w:ascii="Times New Roman" w:hAnsi="Times New Roman" w:cs="Times New Roman"/>
          <w:sz w:val="26"/>
          <w:szCs w:val="26"/>
        </w:rPr>
        <w:t>. 29.9, 29.10 КоАП РФ, мировой судья,</w:t>
      </w:r>
    </w:p>
    <w:p w:rsidR="00E83B54" w:rsidRPr="002A47C6" w:rsidP="00E83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83B54" w:rsidRPr="002A47C6" w:rsidP="00E83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ПОСТАНОВИЛ:</w:t>
      </w:r>
    </w:p>
    <w:p w:rsidR="00E83B54" w:rsidRPr="002A47C6" w:rsidP="00E83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признать Коваленко Сергея Владимировича виновным в совершении административного правонарушения, предусмотренного ст.6.9.1 КоАП РФ, и назначить ему наказание в виде административного штрафа в размере 5 000 (пять тысяч) рублей.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2A47C6">
        <w:rPr>
          <w:rFonts w:ascii="Times New Roman" w:hAnsi="Times New Roman" w:cs="Times New Roman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ст.31.5 настоящего Кодекса.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ХМАО-Югре (Департамент административного обеспечения ХМАО-Югры) номер счета получателя платежа 03100643000000018700 ИНН 8601073664 КПП 860101001 РКЦ ХАНТЫ-МАНСИЙК// УФК по Ханты-Мансийскому автономному округу </w:t>
      </w:r>
      <w:r w:rsidRPr="002A47C6">
        <w:rPr>
          <w:rFonts w:ascii="Times New Roman" w:hAnsi="Times New Roman" w:cs="Times New Roman"/>
          <w:sz w:val="26"/>
          <w:szCs w:val="26"/>
        </w:rPr>
        <w:t>кор</w:t>
      </w:r>
      <w:r w:rsidRPr="002A47C6">
        <w:rPr>
          <w:rFonts w:ascii="Times New Roman" w:hAnsi="Times New Roman" w:cs="Times New Roman"/>
          <w:sz w:val="26"/>
          <w:szCs w:val="26"/>
        </w:rPr>
        <w:t>./</w:t>
      </w:r>
      <w:r w:rsidRPr="002A47C6">
        <w:rPr>
          <w:rFonts w:ascii="Times New Roman" w:hAnsi="Times New Roman" w:cs="Times New Roman"/>
          <w:sz w:val="26"/>
          <w:szCs w:val="26"/>
        </w:rPr>
        <w:t>сч</w:t>
      </w:r>
      <w:r w:rsidRPr="002A47C6">
        <w:rPr>
          <w:rFonts w:ascii="Times New Roman" w:hAnsi="Times New Roman" w:cs="Times New Roman"/>
          <w:sz w:val="26"/>
          <w:szCs w:val="26"/>
        </w:rPr>
        <w:t xml:space="preserve">. банка получателя платежа 40102810245370000007 КБК </w:t>
      </w:r>
      <w:r w:rsidRPr="002A47C6" w:rsidR="0055620B">
        <w:rPr>
          <w:rFonts w:ascii="Times New Roman" w:hAnsi="Times New Roman" w:cs="Times New Roman"/>
          <w:sz w:val="26"/>
          <w:szCs w:val="26"/>
        </w:rPr>
        <w:t xml:space="preserve">72011601063010091140 </w:t>
      </w:r>
      <w:r w:rsidRPr="002A47C6">
        <w:rPr>
          <w:rFonts w:ascii="Times New Roman" w:hAnsi="Times New Roman" w:cs="Times New Roman"/>
          <w:sz w:val="26"/>
          <w:szCs w:val="26"/>
        </w:rPr>
        <w:t>БИК 007162163 ОКТМО 71883000 УИН 0412365400335006432506181.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3B54" w:rsidRPr="002A47C6" w:rsidP="00E8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3DF5" w:rsidRPr="002A47C6" w:rsidP="002A47C6">
      <w:pPr>
        <w:spacing w:after="0" w:line="240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2A47C6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            С.С. Красников</w:t>
      </w:r>
    </w:p>
    <w:sectPr w:rsidSect="007D54CA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FA3" w:rsidRPr="007D54CA" w:rsidP="00FB2FA3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</w:rPr>
    </w:pPr>
    <w:r w:rsidRPr="007D54CA">
      <w:rPr>
        <w:rFonts w:ascii="Times New Roman" w:eastAsia="Calibri" w:hAnsi="Times New Roman" w:cs="Times New Roman"/>
        <w:sz w:val="20"/>
        <w:szCs w:val="20"/>
      </w:rPr>
      <w:t>№5-</w:t>
    </w:r>
    <w:r w:rsidR="00E83B54">
      <w:rPr>
        <w:rFonts w:ascii="Times New Roman" w:eastAsia="Calibri" w:hAnsi="Times New Roman" w:cs="Times New Roman"/>
        <w:sz w:val="20"/>
        <w:szCs w:val="20"/>
      </w:rPr>
      <w:t>643</w:t>
    </w:r>
    <w:r w:rsidRPr="007D54CA">
      <w:rPr>
        <w:rFonts w:ascii="Times New Roman" w:eastAsia="Calibri" w:hAnsi="Times New Roman" w:cs="Times New Roman"/>
        <w:sz w:val="20"/>
        <w:szCs w:val="20"/>
      </w:rPr>
      <w:t>-1702/2025</w:t>
    </w:r>
  </w:p>
  <w:p w:rsidR="00FB2FA3" w:rsidRPr="007D54CA" w:rsidP="007D54CA">
    <w:pPr>
      <w:spacing w:after="0" w:line="240" w:lineRule="auto"/>
      <w:jc w:val="right"/>
      <w:rPr>
        <w:sz w:val="24"/>
        <w:szCs w:val="24"/>
      </w:rPr>
    </w:pPr>
    <w:r w:rsidRPr="007D54CA">
      <w:rPr>
        <w:rFonts w:ascii="Times New Roman" w:eastAsia="Calibri" w:hAnsi="Times New Roman" w:cs="Times New Roman"/>
        <w:sz w:val="20"/>
        <w:szCs w:val="20"/>
      </w:rPr>
      <w:t>86</w:t>
    </w:r>
    <w:r w:rsidRPr="007D54CA">
      <w:rPr>
        <w:rFonts w:ascii="Times New Roman" w:eastAsia="Calibri" w:hAnsi="Times New Roman" w:cs="Times New Roman"/>
        <w:sz w:val="20"/>
        <w:szCs w:val="20"/>
        <w:lang w:val="en-US"/>
      </w:rPr>
      <w:t>MS</w:t>
    </w:r>
    <w:r w:rsidRPr="007D54CA">
      <w:rPr>
        <w:rFonts w:ascii="Times New Roman" w:eastAsia="Calibri" w:hAnsi="Times New Roman" w:cs="Times New Roman"/>
        <w:sz w:val="20"/>
        <w:szCs w:val="20"/>
      </w:rPr>
      <w:t>0033-01-2025-00</w:t>
    </w:r>
    <w:r w:rsidR="00E83B54">
      <w:rPr>
        <w:rFonts w:ascii="Times New Roman" w:eastAsia="Calibri" w:hAnsi="Times New Roman" w:cs="Times New Roman"/>
        <w:sz w:val="20"/>
        <w:szCs w:val="20"/>
      </w:rPr>
      <w:t>2550-20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72"/>
    <w:rsid w:val="00024246"/>
    <w:rsid w:val="00072854"/>
    <w:rsid w:val="000B191F"/>
    <w:rsid w:val="00172967"/>
    <w:rsid w:val="00173F74"/>
    <w:rsid w:val="00182510"/>
    <w:rsid w:val="00182BDA"/>
    <w:rsid w:val="00186D66"/>
    <w:rsid w:val="001D18DB"/>
    <w:rsid w:val="001F24E0"/>
    <w:rsid w:val="00224370"/>
    <w:rsid w:val="00236D8E"/>
    <w:rsid w:val="0027026E"/>
    <w:rsid w:val="0029484B"/>
    <w:rsid w:val="002A47C6"/>
    <w:rsid w:val="002B7651"/>
    <w:rsid w:val="002F2306"/>
    <w:rsid w:val="00303CED"/>
    <w:rsid w:val="003072C2"/>
    <w:rsid w:val="00314A6E"/>
    <w:rsid w:val="00343783"/>
    <w:rsid w:val="00355E58"/>
    <w:rsid w:val="0039083F"/>
    <w:rsid w:val="0039269D"/>
    <w:rsid w:val="003A7385"/>
    <w:rsid w:val="003C0590"/>
    <w:rsid w:val="003C07D5"/>
    <w:rsid w:val="003C2FF5"/>
    <w:rsid w:val="003E28BD"/>
    <w:rsid w:val="004C4CFB"/>
    <w:rsid w:val="004D3F6B"/>
    <w:rsid w:val="004E673B"/>
    <w:rsid w:val="00527E90"/>
    <w:rsid w:val="0055620B"/>
    <w:rsid w:val="00556777"/>
    <w:rsid w:val="006868BC"/>
    <w:rsid w:val="006B7B2B"/>
    <w:rsid w:val="006C6CE6"/>
    <w:rsid w:val="00733DF5"/>
    <w:rsid w:val="00750192"/>
    <w:rsid w:val="00785A3D"/>
    <w:rsid w:val="007D54CA"/>
    <w:rsid w:val="00803B08"/>
    <w:rsid w:val="008423E0"/>
    <w:rsid w:val="00852B6F"/>
    <w:rsid w:val="008600A8"/>
    <w:rsid w:val="0087762A"/>
    <w:rsid w:val="00893230"/>
    <w:rsid w:val="008B7651"/>
    <w:rsid w:val="008B79B4"/>
    <w:rsid w:val="008E1466"/>
    <w:rsid w:val="0091602E"/>
    <w:rsid w:val="00927F78"/>
    <w:rsid w:val="009A734E"/>
    <w:rsid w:val="009D4398"/>
    <w:rsid w:val="009F475A"/>
    <w:rsid w:val="00A30C8A"/>
    <w:rsid w:val="00AB1522"/>
    <w:rsid w:val="00B0431A"/>
    <w:rsid w:val="00B12CAD"/>
    <w:rsid w:val="00B20796"/>
    <w:rsid w:val="00B25EE5"/>
    <w:rsid w:val="00B364BB"/>
    <w:rsid w:val="00B6727A"/>
    <w:rsid w:val="00B8198D"/>
    <w:rsid w:val="00BB761D"/>
    <w:rsid w:val="00BD05AA"/>
    <w:rsid w:val="00C160F3"/>
    <w:rsid w:val="00C3608F"/>
    <w:rsid w:val="00C54A60"/>
    <w:rsid w:val="00C73C76"/>
    <w:rsid w:val="00C94226"/>
    <w:rsid w:val="00C9791A"/>
    <w:rsid w:val="00CD763C"/>
    <w:rsid w:val="00D00482"/>
    <w:rsid w:val="00D03282"/>
    <w:rsid w:val="00D75866"/>
    <w:rsid w:val="00D95B60"/>
    <w:rsid w:val="00DC757B"/>
    <w:rsid w:val="00DD0D6A"/>
    <w:rsid w:val="00DD15D1"/>
    <w:rsid w:val="00DD37DC"/>
    <w:rsid w:val="00E13DB4"/>
    <w:rsid w:val="00E320C5"/>
    <w:rsid w:val="00E43AFF"/>
    <w:rsid w:val="00E737B4"/>
    <w:rsid w:val="00E83B54"/>
    <w:rsid w:val="00EB6AB1"/>
    <w:rsid w:val="00EC3C62"/>
    <w:rsid w:val="00EC6610"/>
    <w:rsid w:val="00EC6772"/>
    <w:rsid w:val="00F1427E"/>
    <w:rsid w:val="00F47805"/>
    <w:rsid w:val="00F80C3C"/>
    <w:rsid w:val="00F848C1"/>
    <w:rsid w:val="00F91C5C"/>
    <w:rsid w:val="00FB2F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D4EC0-12D1-467F-9E27-53D6886A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C677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C6772"/>
    <w:rPr>
      <w:rFonts w:ascii="Times New Roman" w:eastAsia="Calibri" w:hAnsi="Times New Roman" w:cs="Times New Roman"/>
      <w:sz w:val="28"/>
    </w:rPr>
  </w:style>
  <w:style w:type="paragraph" w:styleId="BodyTextIndent">
    <w:name w:val="Body Text Indent"/>
    <w:basedOn w:val="Normal"/>
    <w:link w:val="a0"/>
    <w:unhideWhenUsed/>
    <w:rsid w:val="00527E9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527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608F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39269D"/>
  </w:style>
  <w:style w:type="character" w:styleId="Hyperlink">
    <w:name w:val="Hyperlink"/>
    <w:basedOn w:val="DefaultParagraphFont"/>
    <w:uiPriority w:val="99"/>
    <w:unhideWhenUsed/>
    <w:rsid w:val="00C160F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a2"/>
    <w:uiPriority w:val="11"/>
    <w:qFormat/>
    <w:rsid w:val="00D95B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95B6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a3"/>
    <w:uiPriority w:val="99"/>
    <w:unhideWhenUsed/>
    <w:rsid w:val="0075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50192"/>
  </w:style>
  <w:style w:type="paragraph" w:styleId="BodyTextIndent2">
    <w:name w:val="Body Text Indent 2"/>
    <w:basedOn w:val="Normal"/>
    <w:link w:val="2"/>
    <w:uiPriority w:val="99"/>
    <w:unhideWhenUsed/>
    <w:rsid w:val="00EC3C62"/>
    <w:pPr>
      <w:spacing w:after="0" w:line="240" w:lineRule="auto"/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EC3C62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EC3C62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C3C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